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EBF5" w14:textId="77777777" w:rsidR="007D21FF" w:rsidRPr="00C2755A" w:rsidRDefault="008B16C3" w:rsidP="008347A5">
      <w:pPr>
        <w:pStyle w:val="Cabealho"/>
        <w:jc w:val="center"/>
        <w:rPr>
          <w:rFonts w:ascii="Calibri" w:hAnsi="Calibri" w:cs="Calibri"/>
          <w:noProof/>
          <w:lang w:val="pt-BR"/>
        </w:rPr>
      </w:pPr>
      <w:r>
        <w:rPr>
          <w:rFonts w:ascii="Calibri" w:hAnsi="Calibri" w:cs="Calibri"/>
          <w:noProof/>
          <w:lang w:val="pt-BR"/>
        </w:rPr>
        <w:drawing>
          <wp:inline distT="0" distB="0" distL="0" distR="0" wp14:anchorId="4ECFA112" wp14:editId="0E6318E4">
            <wp:extent cx="723265" cy="723265"/>
            <wp:effectExtent l="0" t="0" r="635" b="635"/>
            <wp:docPr id="1" name="Imagem 1" descr="Descrição: C:\Users\Ernani\Desktop\brasao-p-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Ernani\Desktop\brasao-p-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BE547" w14:textId="77777777" w:rsidR="008347A5" w:rsidRPr="00C2755A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  <w:r w:rsidRPr="00C2755A">
        <w:rPr>
          <w:rFonts w:ascii="Calibri" w:hAnsi="Calibri" w:cs="Calibri"/>
          <w:szCs w:val="24"/>
          <w:lang w:val="pt-BR"/>
        </w:rPr>
        <w:t>CABEÇALHO DO SETOR REQUERENTE</w:t>
      </w:r>
    </w:p>
    <w:p w14:paraId="08E7B561" w14:textId="77777777" w:rsidR="007D21FF" w:rsidRPr="00C2755A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  <w:r w:rsidRPr="00C2755A">
        <w:rPr>
          <w:rFonts w:ascii="Calibri" w:hAnsi="Calibri" w:cs="Calibri"/>
          <w:szCs w:val="24"/>
          <w:lang w:val="pt-BR"/>
        </w:rPr>
        <w:t xml:space="preserve">PARA MAIORES INFORMAÇOES, ACESSAR </w:t>
      </w:r>
      <w:hyperlink r:id="rId9" w:history="1">
        <w:r w:rsidRPr="00C2755A">
          <w:rPr>
            <w:rStyle w:val="Hyperlink"/>
            <w:rFonts w:ascii="Calibri" w:hAnsi="Calibri" w:cs="Calibri"/>
            <w:szCs w:val="24"/>
            <w:lang w:val="pt-BR"/>
          </w:rPr>
          <w:t>HTTP://REDACAOOFICIAL.UFSC.BR</w:t>
        </w:r>
      </w:hyperlink>
    </w:p>
    <w:p w14:paraId="3C2602E2" w14:textId="77777777" w:rsidR="007D21FF" w:rsidRDefault="007D21FF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</w:p>
    <w:p w14:paraId="19497E3B" w14:textId="77777777" w:rsidR="005125B0" w:rsidRPr="00C2755A" w:rsidRDefault="005125B0" w:rsidP="008347A5">
      <w:pPr>
        <w:pStyle w:val="Cabealho"/>
        <w:jc w:val="center"/>
        <w:rPr>
          <w:rFonts w:ascii="Calibri" w:hAnsi="Calibri" w:cs="Calibri"/>
          <w:szCs w:val="24"/>
          <w:lang w:val="pt-BR"/>
        </w:rPr>
      </w:pPr>
    </w:p>
    <w:p w14:paraId="337C6704" w14:textId="77777777" w:rsidR="00FE54F5" w:rsidRPr="00C2755A" w:rsidRDefault="007D21FF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Ofício N</w:t>
      </w:r>
      <w:r w:rsidR="00FE54F5" w:rsidRPr="00C2755A">
        <w:rPr>
          <w:rFonts w:ascii="Calibri" w:hAnsi="Calibri" w:cs="Calibri"/>
        </w:rPr>
        <w:t xml:space="preserve">.º </w:t>
      </w:r>
      <w:r w:rsidR="003333AD" w:rsidRPr="005125B0">
        <w:rPr>
          <w:rFonts w:ascii="Calibri" w:hAnsi="Calibri" w:cs="Calibri"/>
          <w:highlight w:val="yellow"/>
        </w:rPr>
        <w:t>XXX</w:t>
      </w:r>
      <w:r w:rsidR="00FE54F5" w:rsidRPr="00C2755A">
        <w:rPr>
          <w:rFonts w:ascii="Calibri" w:hAnsi="Calibri" w:cs="Calibri"/>
        </w:rPr>
        <w:t>/</w:t>
      </w:r>
      <w:r w:rsidR="00FE54F5" w:rsidRPr="005125B0">
        <w:rPr>
          <w:rFonts w:ascii="Calibri" w:hAnsi="Calibri" w:cs="Calibri"/>
          <w:highlight w:val="yellow"/>
        </w:rPr>
        <w:t>20</w:t>
      </w:r>
      <w:r w:rsidR="003333AD" w:rsidRPr="005125B0">
        <w:rPr>
          <w:rFonts w:ascii="Calibri" w:hAnsi="Calibri" w:cs="Calibri"/>
          <w:highlight w:val="yellow"/>
        </w:rPr>
        <w:t>XX</w:t>
      </w:r>
      <w:r w:rsidR="00FE54F5" w:rsidRPr="00C2755A">
        <w:rPr>
          <w:rFonts w:ascii="Calibri" w:hAnsi="Calibri" w:cs="Calibri"/>
        </w:rPr>
        <w:t>/</w:t>
      </w:r>
      <w:r w:rsidR="003333AD" w:rsidRPr="005125B0">
        <w:rPr>
          <w:rFonts w:ascii="Calibri" w:hAnsi="Calibri" w:cs="Calibri"/>
          <w:highlight w:val="yellow"/>
        </w:rPr>
        <w:t>XXX</w:t>
      </w:r>
    </w:p>
    <w:p w14:paraId="4688C62A" w14:textId="77777777" w:rsidR="00FE54F5" w:rsidRPr="00C2755A" w:rsidRDefault="007D21FF" w:rsidP="00187D93">
      <w:pPr>
        <w:jc w:val="right"/>
        <w:rPr>
          <w:rFonts w:ascii="Calibri" w:hAnsi="Calibri" w:cs="Calibri"/>
        </w:rPr>
      </w:pPr>
      <w:r w:rsidRPr="005125B0">
        <w:rPr>
          <w:rFonts w:ascii="Calibri" w:hAnsi="Calibri" w:cs="Calibri"/>
          <w:highlight w:val="yellow"/>
        </w:rPr>
        <w:t>Cidade</w:t>
      </w:r>
      <w:r w:rsidR="00FE54F5" w:rsidRPr="005125B0">
        <w:rPr>
          <w:rFonts w:ascii="Calibri" w:hAnsi="Calibri" w:cs="Calibri"/>
          <w:highlight w:val="yellow"/>
        </w:rPr>
        <w:t xml:space="preserve">, </w:t>
      </w:r>
      <w:r w:rsidR="00DF302F" w:rsidRPr="005125B0">
        <w:rPr>
          <w:rFonts w:ascii="Calibri" w:hAnsi="Calibri" w:cs="Calibri"/>
          <w:highlight w:val="yellow"/>
        </w:rPr>
        <w:t>1 de janeiro de 2014</w:t>
      </w:r>
      <w:r w:rsidR="00FE54F5" w:rsidRPr="005125B0">
        <w:rPr>
          <w:rFonts w:ascii="Calibri" w:hAnsi="Calibri" w:cs="Calibri"/>
          <w:highlight w:val="yellow"/>
        </w:rPr>
        <w:t>.</w:t>
      </w:r>
    </w:p>
    <w:p w14:paraId="08271E91" w14:textId="77777777" w:rsidR="00FE54F5" w:rsidRPr="00C2755A" w:rsidRDefault="00FE54F5" w:rsidP="00187D93">
      <w:pPr>
        <w:rPr>
          <w:rFonts w:ascii="Calibri" w:hAnsi="Calibri" w:cs="Calibri"/>
        </w:rPr>
      </w:pPr>
    </w:p>
    <w:p w14:paraId="5FCC43F7" w14:textId="77777777" w:rsidR="008402C0" w:rsidRPr="00C2755A" w:rsidRDefault="00475D7D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 xml:space="preserve">À </w:t>
      </w:r>
    </w:p>
    <w:p w14:paraId="3A5849C6" w14:textId="77777777" w:rsidR="00FE54F5" w:rsidRPr="00C2755A" w:rsidRDefault="00475D7D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Coordenadoria de Importação e Exp</w:t>
      </w:r>
      <w:bookmarkStart w:id="0" w:name="_GoBack"/>
      <w:bookmarkEnd w:id="0"/>
      <w:r w:rsidRPr="00C2755A">
        <w:rPr>
          <w:rFonts w:ascii="Calibri" w:hAnsi="Calibri" w:cs="Calibri"/>
        </w:rPr>
        <w:t>ortação</w:t>
      </w:r>
      <w:r w:rsidR="005125B0">
        <w:rPr>
          <w:rFonts w:ascii="Calibri" w:hAnsi="Calibri" w:cs="Calibri"/>
        </w:rPr>
        <w:t xml:space="preserve"> (CIE/DCOM/PROAD)</w:t>
      </w:r>
    </w:p>
    <w:p w14:paraId="6813121C" w14:textId="77777777" w:rsidR="008402C0" w:rsidRPr="00C2755A" w:rsidRDefault="008402C0" w:rsidP="00187D93">
      <w:pPr>
        <w:rPr>
          <w:rFonts w:ascii="Calibri" w:hAnsi="Calibri" w:cs="Calibri"/>
        </w:rPr>
      </w:pPr>
      <w:r w:rsidRPr="00C2755A">
        <w:rPr>
          <w:rFonts w:ascii="Calibri" w:hAnsi="Calibri" w:cs="Calibri"/>
        </w:rPr>
        <w:t>UFSC</w:t>
      </w:r>
    </w:p>
    <w:p w14:paraId="3EAAAC91" w14:textId="77777777" w:rsidR="00FE54F5" w:rsidRPr="00C2755A" w:rsidRDefault="00FE54F5" w:rsidP="00187D93">
      <w:pPr>
        <w:rPr>
          <w:rFonts w:ascii="Calibri" w:hAnsi="Calibri" w:cs="Calibri"/>
        </w:rPr>
      </w:pPr>
    </w:p>
    <w:p w14:paraId="34AAFBD6" w14:textId="77777777" w:rsidR="00FE54F5" w:rsidRPr="00C2755A" w:rsidRDefault="00FE54F5" w:rsidP="00187D93">
      <w:pPr>
        <w:rPr>
          <w:rFonts w:ascii="Calibri" w:hAnsi="Calibri" w:cs="Calibri"/>
        </w:rPr>
      </w:pPr>
    </w:p>
    <w:p w14:paraId="1E8C0D52" w14:textId="77777777" w:rsidR="00FE54F5" w:rsidRPr="00C2755A" w:rsidRDefault="00FE54F5" w:rsidP="00187D93">
      <w:pPr>
        <w:rPr>
          <w:rFonts w:ascii="Calibri" w:hAnsi="Calibri" w:cs="Calibri"/>
          <w:b/>
        </w:rPr>
      </w:pPr>
      <w:r w:rsidRPr="00C2755A">
        <w:rPr>
          <w:rFonts w:ascii="Calibri" w:hAnsi="Calibri" w:cs="Calibri"/>
          <w:b/>
        </w:rPr>
        <w:t xml:space="preserve">Assunto: </w:t>
      </w:r>
      <w:r w:rsidR="005B66F6">
        <w:rPr>
          <w:rFonts w:ascii="Calibri" w:hAnsi="Calibri" w:cs="Calibri"/>
          <w:b/>
        </w:rPr>
        <w:t xml:space="preserve">solicitação e </w:t>
      </w:r>
      <w:r w:rsidR="00187D93">
        <w:rPr>
          <w:rFonts w:ascii="Calibri" w:hAnsi="Calibri" w:cs="Calibri"/>
          <w:b/>
        </w:rPr>
        <w:t>j</w:t>
      </w:r>
      <w:r w:rsidR="00475D7D" w:rsidRPr="00C2755A">
        <w:rPr>
          <w:rFonts w:ascii="Calibri" w:hAnsi="Calibri" w:cs="Calibri"/>
          <w:b/>
        </w:rPr>
        <w:t>ustificativa para</w:t>
      </w:r>
      <w:r w:rsidR="005125B0">
        <w:rPr>
          <w:rFonts w:ascii="Calibri" w:hAnsi="Calibri" w:cs="Calibri"/>
          <w:b/>
        </w:rPr>
        <w:t xml:space="preserve"> aquisição/</w:t>
      </w:r>
      <w:r w:rsidR="00475D7D" w:rsidRPr="00C2755A">
        <w:rPr>
          <w:rFonts w:ascii="Calibri" w:hAnsi="Calibri" w:cs="Calibri"/>
          <w:b/>
        </w:rPr>
        <w:t xml:space="preserve">importação por </w:t>
      </w:r>
      <w:r w:rsidR="005125B0" w:rsidRPr="005125B0">
        <w:rPr>
          <w:rFonts w:ascii="Calibri" w:hAnsi="Calibri" w:cs="Calibri"/>
          <w:b/>
          <w:highlight w:val="yellow"/>
        </w:rPr>
        <w:t xml:space="preserve">dispensa ou </w:t>
      </w:r>
      <w:r w:rsidR="00475D7D" w:rsidRPr="005125B0">
        <w:rPr>
          <w:rFonts w:ascii="Calibri" w:hAnsi="Calibri" w:cs="Calibri"/>
          <w:b/>
          <w:highlight w:val="yellow"/>
        </w:rPr>
        <w:t xml:space="preserve">inexigibilidade </w:t>
      </w:r>
      <w:r w:rsidR="005125B0" w:rsidRPr="005125B0">
        <w:rPr>
          <w:rFonts w:ascii="Calibri" w:hAnsi="Calibri" w:cs="Calibri"/>
          <w:b/>
          <w:highlight w:val="yellow"/>
        </w:rPr>
        <w:t>(escolher a modalidade)</w:t>
      </w:r>
      <w:r w:rsidR="005125B0">
        <w:rPr>
          <w:rFonts w:ascii="Calibri" w:hAnsi="Calibri" w:cs="Calibri"/>
          <w:b/>
        </w:rPr>
        <w:t xml:space="preserve"> </w:t>
      </w:r>
      <w:r w:rsidR="00475D7D" w:rsidRPr="00C2755A">
        <w:rPr>
          <w:rFonts w:ascii="Calibri" w:hAnsi="Calibri" w:cs="Calibri"/>
          <w:b/>
        </w:rPr>
        <w:t>de licitação</w:t>
      </w:r>
    </w:p>
    <w:p w14:paraId="7DE7CEB0" w14:textId="77777777" w:rsidR="00FE54F5" w:rsidRPr="00C2755A" w:rsidRDefault="00FE54F5" w:rsidP="00187D93">
      <w:pPr>
        <w:rPr>
          <w:rFonts w:ascii="Calibri" w:hAnsi="Calibri" w:cs="Calibri"/>
        </w:rPr>
      </w:pPr>
    </w:p>
    <w:p w14:paraId="40F13637" w14:textId="77777777" w:rsidR="00FE54F5" w:rsidRPr="00C2755A" w:rsidRDefault="00FE54F5" w:rsidP="00187D93">
      <w:pPr>
        <w:tabs>
          <w:tab w:val="left" w:pos="1418"/>
        </w:tabs>
        <w:rPr>
          <w:rFonts w:ascii="Calibri" w:hAnsi="Calibri" w:cs="Calibri"/>
        </w:rPr>
      </w:pPr>
    </w:p>
    <w:p w14:paraId="00B9B4A0" w14:textId="77777777" w:rsidR="008402C0" w:rsidRPr="00C2755A" w:rsidRDefault="008402C0" w:rsidP="00187D93">
      <w:pPr>
        <w:spacing w:after="120"/>
        <w:jc w:val="both"/>
        <w:rPr>
          <w:rFonts w:ascii="Calibri" w:hAnsi="Calibri" w:cs="Calibri"/>
          <w:szCs w:val="24"/>
        </w:rPr>
      </w:pPr>
      <w:r w:rsidRPr="00C2755A">
        <w:rPr>
          <w:rFonts w:ascii="Calibri" w:hAnsi="Calibri" w:cs="Calibri"/>
          <w:szCs w:val="24"/>
        </w:rPr>
        <w:t>1.</w:t>
      </w:r>
      <w:r w:rsidRPr="00C2755A">
        <w:rPr>
          <w:rFonts w:ascii="Calibri" w:hAnsi="Calibri" w:cs="Calibri"/>
          <w:szCs w:val="24"/>
        </w:rPr>
        <w:tab/>
        <w:t xml:space="preserve">Este modelo de ofício serve </w:t>
      </w:r>
      <w:r w:rsidRPr="009A1C5A">
        <w:rPr>
          <w:rFonts w:ascii="Calibri" w:hAnsi="Calibri" w:cs="Calibri"/>
          <w:b/>
          <w:bCs/>
          <w:szCs w:val="24"/>
        </w:rPr>
        <w:t xml:space="preserve">apenas para orientação e deve ser </w:t>
      </w:r>
      <w:r w:rsidR="00187D93" w:rsidRPr="009A1C5A">
        <w:rPr>
          <w:rFonts w:ascii="Calibri" w:hAnsi="Calibri" w:cs="Calibri"/>
          <w:b/>
          <w:bCs/>
          <w:szCs w:val="24"/>
        </w:rPr>
        <w:t xml:space="preserve">redigido e </w:t>
      </w:r>
      <w:r w:rsidRPr="009A1C5A">
        <w:rPr>
          <w:rFonts w:ascii="Calibri" w:hAnsi="Calibri" w:cs="Calibri"/>
          <w:b/>
          <w:bCs/>
          <w:szCs w:val="24"/>
        </w:rPr>
        <w:t>adaptado conforme a necessidade concreta</w:t>
      </w:r>
      <w:r w:rsidRPr="00C2755A">
        <w:rPr>
          <w:rFonts w:ascii="Calibri" w:hAnsi="Calibri" w:cs="Calibri"/>
          <w:szCs w:val="24"/>
        </w:rPr>
        <w:t>. O texto</w:t>
      </w:r>
      <w:r w:rsidR="005B66F6">
        <w:rPr>
          <w:rFonts w:ascii="Calibri" w:hAnsi="Calibri" w:cs="Calibri"/>
          <w:szCs w:val="24"/>
        </w:rPr>
        <w:t xml:space="preserve">, solicitando e justificando a aquisição, </w:t>
      </w:r>
      <w:r w:rsidRPr="00C2755A">
        <w:rPr>
          <w:rFonts w:ascii="Calibri" w:hAnsi="Calibri" w:cs="Calibri"/>
          <w:szCs w:val="24"/>
        </w:rPr>
        <w:t>cabe ao requerente, deve</w:t>
      </w:r>
      <w:r w:rsidR="005B66F6">
        <w:rPr>
          <w:rFonts w:ascii="Calibri" w:hAnsi="Calibri" w:cs="Calibri"/>
          <w:szCs w:val="24"/>
        </w:rPr>
        <w:t>ndo, porém,</w:t>
      </w:r>
      <w:r w:rsidRPr="00C2755A">
        <w:rPr>
          <w:rFonts w:ascii="Calibri" w:hAnsi="Calibri" w:cs="Calibri"/>
          <w:szCs w:val="24"/>
        </w:rPr>
        <w:t xml:space="preserve"> constar algumas informações mínimas, conforme segue</w:t>
      </w:r>
      <w:r w:rsidR="00187D93">
        <w:rPr>
          <w:rFonts w:ascii="Calibri" w:hAnsi="Calibri" w:cs="Calibri"/>
          <w:szCs w:val="24"/>
        </w:rPr>
        <w:t>:</w:t>
      </w:r>
    </w:p>
    <w:p w14:paraId="6F530D07" w14:textId="77777777"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nome do setor requerente</w:t>
      </w:r>
    </w:p>
    <w:p w14:paraId="6027BA81" w14:textId="77777777"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fonte do recurso financeiro</w:t>
      </w:r>
    </w:p>
    <w:p w14:paraId="6F2AE112" w14:textId="77777777" w:rsidR="008402C0" w:rsidRDefault="005B66F6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título</w:t>
      </w:r>
      <w:r w:rsidR="008402C0">
        <w:rPr>
          <w:rFonts w:ascii="Calibri" w:hAnsi="Calibri" w:cs="Calibri"/>
          <w:szCs w:val="24"/>
        </w:rPr>
        <w:t xml:space="preserve"> do projeto de pesquisa</w:t>
      </w:r>
    </w:p>
    <w:p w14:paraId="5B095331" w14:textId="77777777"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coordenador do projeto de pesquisa</w:t>
      </w:r>
    </w:p>
    <w:p w14:paraId="0FC96F1F" w14:textId="77777777"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descrição sucinta dos itens a serem adquiridos</w:t>
      </w:r>
    </w:p>
    <w:p w14:paraId="3DB8B674" w14:textId="77777777" w:rsidR="005B66F6" w:rsidRDefault="005B66F6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valor total da aquisição</w:t>
      </w:r>
    </w:p>
    <w:p w14:paraId="723C50D6" w14:textId="77777777" w:rsidR="00E0343F" w:rsidRDefault="00E0343F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número do item no </w:t>
      </w:r>
      <w:hyperlink r:id="rId10" w:history="1">
        <w:r w:rsidRPr="00E0343F">
          <w:rPr>
            <w:rStyle w:val="Hyperlink"/>
            <w:rFonts w:ascii="Calibri" w:hAnsi="Calibri" w:cs="Calibri"/>
            <w:szCs w:val="24"/>
          </w:rPr>
          <w:t>PAC (Plano Anual de</w:t>
        </w:r>
        <w:r w:rsidRPr="00E0343F">
          <w:rPr>
            <w:rStyle w:val="Hyperlink"/>
            <w:rFonts w:ascii="Calibri" w:hAnsi="Calibri" w:cs="Calibri"/>
            <w:szCs w:val="24"/>
          </w:rPr>
          <w:t xml:space="preserve"> </w:t>
        </w:r>
        <w:r w:rsidRPr="00E0343F">
          <w:rPr>
            <w:rStyle w:val="Hyperlink"/>
            <w:rFonts w:ascii="Calibri" w:hAnsi="Calibri" w:cs="Calibri"/>
            <w:szCs w:val="24"/>
          </w:rPr>
          <w:t>Contratações)</w:t>
        </w:r>
      </w:hyperlink>
    </w:p>
    <w:p w14:paraId="0EF613A3" w14:textId="182D1D59" w:rsidR="008402C0" w:rsidRDefault="008402C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justificativa </w:t>
      </w:r>
      <w:r w:rsidR="00831E02">
        <w:rPr>
          <w:rFonts w:ascii="Calibri" w:hAnsi="Calibri" w:cs="Calibri"/>
          <w:szCs w:val="24"/>
        </w:rPr>
        <w:t xml:space="preserve">detalhada </w:t>
      </w:r>
      <w:r>
        <w:rPr>
          <w:rFonts w:ascii="Calibri" w:hAnsi="Calibri" w:cs="Calibri"/>
          <w:szCs w:val="24"/>
        </w:rPr>
        <w:t>da aquisição</w:t>
      </w:r>
    </w:p>
    <w:p w14:paraId="3117C51D" w14:textId="274C3573" w:rsidR="009A1C5A" w:rsidRPr="009A1C5A" w:rsidRDefault="009A1C5A" w:rsidP="009A1C5A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Pr="009A1C5A">
        <w:rPr>
          <w:rFonts w:ascii="Calibri" w:hAnsi="Calibri" w:cs="Calibri"/>
          <w:szCs w:val="24"/>
        </w:rPr>
        <w:t>nformar o inciso do art. 24 da Lei 8.666/93 (ou do art. 25 em caso de inexigibilidade) que fundamenta a aquisição</w:t>
      </w:r>
    </w:p>
    <w:p w14:paraId="115C0B4A" w14:textId="77777777"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não está prevista a sua aquisição no projeto de pesquisa, justificar</w:t>
      </w:r>
      <w:r w:rsidR="005B66F6">
        <w:rPr>
          <w:rFonts w:ascii="Calibri" w:hAnsi="Calibri" w:cs="Calibri"/>
          <w:szCs w:val="24"/>
        </w:rPr>
        <w:t xml:space="preserve"> por que esta informação está ausente do projeto de pesquisa</w:t>
      </w:r>
    </w:p>
    <w:p w14:paraId="1329DCC5" w14:textId="77777777" w:rsidR="00831E02" w:rsidRDefault="008402C0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 w:rsidRPr="00831E02">
        <w:rPr>
          <w:rFonts w:ascii="Calibri" w:hAnsi="Calibri" w:cs="Calibri"/>
          <w:szCs w:val="24"/>
        </w:rPr>
        <w:t>parecer técnico sobre o motivo</w:t>
      </w:r>
      <w:r w:rsidR="00831E02" w:rsidRPr="00831E02">
        <w:rPr>
          <w:rFonts w:ascii="Calibri" w:hAnsi="Calibri" w:cs="Calibri"/>
          <w:szCs w:val="24"/>
        </w:rPr>
        <w:t>/finalidade/</w:t>
      </w:r>
      <w:r w:rsidRPr="00831E02">
        <w:rPr>
          <w:rFonts w:ascii="Calibri" w:hAnsi="Calibri" w:cs="Calibri"/>
          <w:szCs w:val="24"/>
        </w:rPr>
        <w:t>necessidade da aquisição</w:t>
      </w:r>
      <w:r w:rsidR="00831E02" w:rsidRPr="00831E02">
        <w:rPr>
          <w:rFonts w:ascii="Calibri" w:hAnsi="Calibri" w:cs="Calibri"/>
          <w:szCs w:val="24"/>
        </w:rPr>
        <w:t xml:space="preserve"> (</w:t>
      </w:r>
      <w:r w:rsidRPr="00831E02">
        <w:rPr>
          <w:rFonts w:ascii="Calibri" w:hAnsi="Calibri" w:cs="Calibri"/>
          <w:szCs w:val="24"/>
        </w:rPr>
        <w:t>relevância para as atividades do projeto</w:t>
      </w:r>
      <w:r w:rsidR="00831E02" w:rsidRPr="00831E02">
        <w:rPr>
          <w:rFonts w:ascii="Calibri" w:hAnsi="Calibri" w:cs="Calibri"/>
          <w:szCs w:val="24"/>
        </w:rPr>
        <w:t xml:space="preserve"> de pesquisa</w:t>
      </w:r>
      <w:r w:rsidR="00831E02">
        <w:rPr>
          <w:rFonts w:ascii="Calibri" w:hAnsi="Calibri" w:cs="Calibri"/>
          <w:szCs w:val="24"/>
        </w:rPr>
        <w:t xml:space="preserve"> e para a Universidade)</w:t>
      </w:r>
    </w:p>
    <w:p w14:paraId="48071E99" w14:textId="77777777"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local de utilização</w:t>
      </w:r>
    </w:p>
    <w:p w14:paraId="542DB3CA" w14:textId="77777777"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previsão de tempo de uso</w:t>
      </w:r>
    </w:p>
    <w:p w14:paraId="78572EE9" w14:textId="77777777" w:rsidR="00831E02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beneficiários diretos</w:t>
      </w:r>
    </w:p>
    <w:p w14:paraId="43AF9B61" w14:textId="77777777" w:rsid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destinação após a finalização da pesquisa</w:t>
      </w:r>
    </w:p>
    <w:p w14:paraId="42E8A018" w14:textId="77777777" w:rsidR="00187D93" w:rsidRDefault="00187D9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por que está sendo considerada a importação direta e não a </w:t>
      </w:r>
      <w:r w:rsidR="005B66F6">
        <w:rPr>
          <w:rFonts w:ascii="Calibri" w:hAnsi="Calibri" w:cs="Calibri"/>
          <w:szCs w:val="24"/>
        </w:rPr>
        <w:t>aquisição</w:t>
      </w:r>
      <w:r>
        <w:rPr>
          <w:rFonts w:ascii="Calibri" w:hAnsi="Calibri" w:cs="Calibri"/>
          <w:szCs w:val="24"/>
        </w:rPr>
        <w:t xml:space="preserve"> de empresa brasileira?</w:t>
      </w:r>
    </w:p>
    <w:p w14:paraId="715299F9" w14:textId="77777777" w:rsidR="00831E02" w:rsidRPr="009A1C5A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  <w:highlight w:val="yellow"/>
        </w:rPr>
      </w:pPr>
      <w:r w:rsidRPr="009A1C5A">
        <w:rPr>
          <w:rFonts w:ascii="Calibri" w:hAnsi="Calibri" w:cs="Calibri"/>
          <w:szCs w:val="24"/>
          <w:highlight w:val="yellow"/>
        </w:rPr>
        <w:lastRenderedPageBreak/>
        <w:t xml:space="preserve">ESTE ITEM E SUBITENS SÃO NECESSÁRIOS </w:t>
      </w:r>
      <w:r w:rsidR="00E75E09" w:rsidRPr="009A1C5A">
        <w:rPr>
          <w:rFonts w:ascii="Calibri" w:hAnsi="Calibri" w:cs="Calibri"/>
          <w:szCs w:val="24"/>
          <w:highlight w:val="yellow"/>
        </w:rPr>
        <w:t xml:space="preserve">APENAS </w:t>
      </w:r>
      <w:r w:rsidRPr="009A1C5A">
        <w:rPr>
          <w:rFonts w:ascii="Calibri" w:hAnsi="Calibri" w:cs="Calibri"/>
          <w:szCs w:val="24"/>
          <w:highlight w:val="yellow"/>
        </w:rPr>
        <w:t xml:space="preserve">EM CASO DE INEXIGIBILIDADE - </w:t>
      </w:r>
      <w:r w:rsidR="00831E02" w:rsidRPr="009A1C5A">
        <w:rPr>
          <w:rFonts w:ascii="Calibri" w:hAnsi="Calibri" w:cs="Calibri"/>
          <w:szCs w:val="24"/>
          <w:highlight w:val="yellow"/>
        </w:rPr>
        <w:t>justificativa detalhada da inexigibilidade (exclusividade do fornecedor/ausência de competição)</w:t>
      </w:r>
    </w:p>
    <w:p w14:paraId="08E9DCD2" w14:textId="77777777" w:rsidR="00E75E09" w:rsidRPr="009A1C5A" w:rsidRDefault="00E75E09" w:rsidP="00E75E09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  <w:highlight w:val="yellow"/>
        </w:rPr>
      </w:pPr>
      <w:r w:rsidRPr="009A1C5A">
        <w:rPr>
          <w:rFonts w:ascii="Calibri" w:hAnsi="Calibri" w:cs="Calibri"/>
          <w:szCs w:val="24"/>
          <w:highlight w:val="yellow"/>
        </w:rPr>
        <w:t>por que somente este material pode atender às demandas do projeto?</w:t>
      </w:r>
    </w:p>
    <w:p w14:paraId="0EC92568" w14:textId="77777777" w:rsidR="00831E02" w:rsidRPr="009A1C5A" w:rsidRDefault="00831E02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  <w:highlight w:val="yellow"/>
        </w:rPr>
      </w:pPr>
      <w:r w:rsidRPr="009A1C5A">
        <w:rPr>
          <w:rFonts w:ascii="Calibri" w:hAnsi="Calibri" w:cs="Calibri"/>
          <w:szCs w:val="24"/>
          <w:highlight w:val="yellow"/>
        </w:rPr>
        <w:t>por que o ma</w:t>
      </w:r>
      <w:r w:rsidR="00D51703" w:rsidRPr="009A1C5A">
        <w:rPr>
          <w:rFonts w:ascii="Calibri" w:hAnsi="Calibri" w:cs="Calibri"/>
          <w:szCs w:val="24"/>
          <w:highlight w:val="yellow"/>
        </w:rPr>
        <w:t xml:space="preserve">terial só pode ser adquirido desta </w:t>
      </w:r>
      <w:r w:rsidRPr="009A1C5A">
        <w:rPr>
          <w:rFonts w:ascii="Calibri" w:hAnsi="Calibri" w:cs="Calibri"/>
          <w:szCs w:val="24"/>
          <w:highlight w:val="yellow"/>
        </w:rPr>
        <w:t>empresa?</w:t>
      </w:r>
    </w:p>
    <w:p w14:paraId="55ACB456" w14:textId="77777777" w:rsidR="00D51703" w:rsidRPr="009A1C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  <w:highlight w:val="yellow"/>
        </w:rPr>
      </w:pPr>
      <w:r w:rsidRPr="009A1C5A">
        <w:rPr>
          <w:rFonts w:ascii="Calibri" w:hAnsi="Calibri" w:cs="Calibri"/>
          <w:szCs w:val="24"/>
          <w:highlight w:val="yellow"/>
        </w:rPr>
        <w:t>há outro material similar</w:t>
      </w:r>
      <w:r w:rsidR="00187D93" w:rsidRPr="009A1C5A">
        <w:rPr>
          <w:rFonts w:ascii="Calibri" w:hAnsi="Calibri" w:cs="Calibri"/>
          <w:szCs w:val="24"/>
          <w:highlight w:val="yellow"/>
        </w:rPr>
        <w:t xml:space="preserve"> e/ou com as mesmas especificações técnicas</w:t>
      </w:r>
      <w:r w:rsidRPr="009A1C5A">
        <w:rPr>
          <w:rFonts w:ascii="Calibri" w:hAnsi="Calibri" w:cs="Calibri"/>
          <w:szCs w:val="24"/>
          <w:highlight w:val="yellow"/>
        </w:rPr>
        <w:t xml:space="preserve"> que pode</w:t>
      </w:r>
      <w:r w:rsidR="00187D93" w:rsidRPr="009A1C5A">
        <w:rPr>
          <w:rFonts w:ascii="Calibri" w:hAnsi="Calibri" w:cs="Calibri"/>
          <w:szCs w:val="24"/>
          <w:highlight w:val="yellow"/>
        </w:rPr>
        <w:t>ria</w:t>
      </w:r>
      <w:r w:rsidRPr="009A1C5A">
        <w:rPr>
          <w:rFonts w:ascii="Calibri" w:hAnsi="Calibri" w:cs="Calibri"/>
          <w:szCs w:val="24"/>
          <w:highlight w:val="yellow"/>
        </w:rPr>
        <w:t xml:space="preserve"> ser utilizad</w:t>
      </w:r>
      <w:r w:rsidR="00187D93" w:rsidRPr="009A1C5A">
        <w:rPr>
          <w:rFonts w:ascii="Calibri" w:hAnsi="Calibri" w:cs="Calibri"/>
          <w:szCs w:val="24"/>
          <w:highlight w:val="yellow"/>
        </w:rPr>
        <w:t>o</w:t>
      </w:r>
      <w:r w:rsidRPr="009A1C5A">
        <w:rPr>
          <w:rFonts w:ascii="Calibri" w:hAnsi="Calibri" w:cs="Calibri"/>
          <w:szCs w:val="24"/>
          <w:highlight w:val="yellow"/>
        </w:rPr>
        <w:t xml:space="preserve"> para a mesma função?</w:t>
      </w:r>
    </w:p>
    <w:p w14:paraId="5D8F31DD" w14:textId="77777777" w:rsidR="00D51703" w:rsidRPr="009A1C5A" w:rsidRDefault="00D51703" w:rsidP="00187D93">
      <w:pPr>
        <w:numPr>
          <w:ilvl w:val="2"/>
          <w:numId w:val="3"/>
        </w:numPr>
        <w:spacing w:after="120"/>
        <w:jc w:val="both"/>
        <w:rPr>
          <w:rFonts w:ascii="Calibri" w:hAnsi="Calibri" w:cs="Calibri"/>
          <w:szCs w:val="24"/>
          <w:highlight w:val="yellow"/>
        </w:rPr>
      </w:pPr>
      <w:r w:rsidRPr="009A1C5A">
        <w:rPr>
          <w:rFonts w:ascii="Calibri" w:hAnsi="Calibri" w:cs="Calibri"/>
          <w:szCs w:val="24"/>
          <w:highlight w:val="yellow"/>
        </w:rPr>
        <w:t>se há, por que não foi considerado para aquisição?</w:t>
      </w:r>
    </w:p>
    <w:p w14:paraId="5978D755" w14:textId="77777777" w:rsidR="00D51703" w:rsidRPr="009A1C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  <w:highlight w:val="yellow"/>
        </w:rPr>
      </w:pPr>
      <w:r w:rsidRPr="009A1C5A">
        <w:rPr>
          <w:rFonts w:ascii="Calibri" w:hAnsi="Calibri" w:cs="Calibri"/>
          <w:szCs w:val="24"/>
          <w:highlight w:val="yellow"/>
        </w:rPr>
        <w:t xml:space="preserve">descrever como foi feito o estudo prévio para verificar alternativas </w:t>
      </w:r>
      <w:r w:rsidR="00187D93" w:rsidRPr="009A1C5A">
        <w:rPr>
          <w:rFonts w:ascii="Calibri" w:hAnsi="Calibri" w:cs="Calibri"/>
          <w:szCs w:val="24"/>
          <w:highlight w:val="yellow"/>
        </w:rPr>
        <w:t>à aquisição</w:t>
      </w:r>
    </w:p>
    <w:p w14:paraId="0BE9AEE0" w14:textId="77777777" w:rsidR="00831E02" w:rsidRDefault="00D5170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obrigações do fornecedor com relação aos materiais (</w:t>
      </w:r>
      <w:r w:rsidRPr="00D51703">
        <w:rPr>
          <w:rFonts w:ascii="Calibri" w:hAnsi="Calibri" w:cs="Calibri"/>
          <w:szCs w:val="24"/>
        </w:rPr>
        <w:t>garantia, se contempla instalação ou não, prazo de validade, condições de transporte etc.</w:t>
      </w:r>
      <w:r>
        <w:rPr>
          <w:rFonts w:ascii="Calibri" w:hAnsi="Calibri" w:cs="Calibri"/>
          <w:szCs w:val="24"/>
        </w:rPr>
        <w:t>)</w:t>
      </w:r>
    </w:p>
    <w:p w14:paraId="1EE6766F" w14:textId="77777777" w:rsidR="00D51703" w:rsidRDefault="00D5170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condições </w:t>
      </w:r>
      <w:r w:rsidR="00187D93">
        <w:rPr>
          <w:rFonts w:ascii="Calibri" w:hAnsi="Calibri" w:cs="Calibri"/>
          <w:szCs w:val="24"/>
        </w:rPr>
        <w:t>para recebimento</w:t>
      </w:r>
    </w:p>
    <w:p w14:paraId="0A5A3680" w14:textId="77777777" w:rsidR="00046F44" w:rsidRPr="00D51703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046F44" w:rsidRPr="00C2755A">
        <w:rPr>
          <w:rFonts w:ascii="Calibri" w:hAnsi="Calibri" w:cs="Calibri"/>
          <w:szCs w:val="24"/>
        </w:rPr>
        <w:t xml:space="preserve">ocal de </w:t>
      </w:r>
      <w:r>
        <w:rPr>
          <w:rFonts w:ascii="Calibri" w:hAnsi="Calibri" w:cs="Calibri"/>
          <w:szCs w:val="24"/>
        </w:rPr>
        <w:t>e</w:t>
      </w:r>
      <w:r w:rsidR="00046F44" w:rsidRPr="00C2755A">
        <w:rPr>
          <w:rFonts w:ascii="Calibri" w:hAnsi="Calibri" w:cs="Calibri"/>
          <w:szCs w:val="24"/>
        </w:rPr>
        <w:t>ntrega</w:t>
      </w:r>
      <w:r>
        <w:rPr>
          <w:rFonts w:ascii="Calibri" w:hAnsi="Calibri" w:cs="Calibri"/>
          <w:szCs w:val="24"/>
        </w:rPr>
        <w:t xml:space="preserve"> (</w:t>
      </w:r>
      <w:r w:rsidR="00046F44" w:rsidRPr="00D51703">
        <w:rPr>
          <w:rFonts w:ascii="Calibri" w:hAnsi="Calibri" w:cs="Calibri"/>
          <w:szCs w:val="24"/>
        </w:rPr>
        <w:t xml:space="preserve">Centro, Departamento, </w:t>
      </w:r>
      <w:r>
        <w:rPr>
          <w:rFonts w:ascii="Calibri" w:hAnsi="Calibri" w:cs="Calibri"/>
          <w:szCs w:val="24"/>
        </w:rPr>
        <w:t xml:space="preserve">Laboratório e </w:t>
      </w:r>
      <w:r w:rsidR="00046F44" w:rsidRPr="00D51703">
        <w:rPr>
          <w:rFonts w:ascii="Calibri" w:hAnsi="Calibri" w:cs="Calibri"/>
          <w:szCs w:val="24"/>
        </w:rPr>
        <w:t>Sala)</w:t>
      </w:r>
    </w:p>
    <w:p w14:paraId="41E98C7D" w14:textId="77777777" w:rsidR="00046F44" w:rsidRPr="00C275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</w:t>
      </w:r>
      <w:r w:rsidR="00046F44" w:rsidRPr="00C2755A">
        <w:rPr>
          <w:rFonts w:ascii="Calibri" w:hAnsi="Calibri" w:cs="Calibri"/>
          <w:szCs w:val="24"/>
        </w:rPr>
        <w:t>esponsável pelo recebimento</w:t>
      </w:r>
      <w:r>
        <w:rPr>
          <w:rFonts w:ascii="Calibri" w:hAnsi="Calibri" w:cs="Calibri"/>
          <w:szCs w:val="24"/>
        </w:rPr>
        <w:t xml:space="preserve"> (</w:t>
      </w:r>
      <w:r w:rsidR="00046F44" w:rsidRPr="00D51703">
        <w:rPr>
          <w:rFonts w:ascii="Calibri" w:hAnsi="Calibri" w:cs="Calibri"/>
          <w:szCs w:val="24"/>
        </w:rPr>
        <w:t xml:space="preserve">servidor </w:t>
      </w:r>
      <w:r>
        <w:rPr>
          <w:rFonts w:ascii="Calibri" w:hAnsi="Calibri" w:cs="Calibri"/>
          <w:szCs w:val="24"/>
        </w:rPr>
        <w:t>e SIAPE)</w:t>
      </w:r>
    </w:p>
    <w:p w14:paraId="37BF75E5" w14:textId="77777777" w:rsidR="00046F44" w:rsidRPr="00C2755A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="00046F44" w:rsidRPr="00C2755A">
        <w:rPr>
          <w:rFonts w:ascii="Calibri" w:hAnsi="Calibri" w:cs="Calibri"/>
          <w:szCs w:val="24"/>
        </w:rPr>
        <w:t xml:space="preserve">-mail do contato e ramal </w:t>
      </w:r>
    </w:p>
    <w:p w14:paraId="471AADE7" w14:textId="77777777" w:rsidR="00046F44" w:rsidRDefault="00D51703" w:rsidP="00187D93">
      <w:pPr>
        <w:numPr>
          <w:ilvl w:val="1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ho</w:t>
      </w:r>
      <w:r w:rsidR="00046F44" w:rsidRPr="00C2755A">
        <w:rPr>
          <w:rFonts w:ascii="Calibri" w:hAnsi="Calibri" w:cs="Calibri"/>
          <w:szCs w:val="24"/>
        </w:rPr>
        <w:t>rário para entrega</w:t>
      </w:r>
      <w:r>
        <w:rPr>
          <w:rFonts w:ascii="Calibri" w:hAnsi="Calibri" w:cs="Calibri"/>
          <w:szCs w:val="24"/>
        </w:rPr>
        <w:t xml:space="preserve"> </w:t>
      </w:r>
    </w:p>
    <w:p w14:paraId="658E5D58" w14:textId="77777777" w:rsidR="00742F88" w:rsidRPr="00742F88" w:rsidRDefault="00742F88" w:rsidP="00742F88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 w:rsidRPr="00742F88">
        <w:rPr>
          <w:rFonts w:ascii="Calibri" w:hAnsi="Calibri" w:cs="Calibri"/>
          <w:szCs w:val="24"/>
        </w:rPr>
        <w:t>condições de guarda (</w:t>
      </w:r>
      <w:r>
        <w:rPr>
          <w:rFonts w:ascii="Calibri" w:hAnsi="Calibri" w:cs="Calibri"/>
          <w:szCs w:val="24"/>
        </w:rPr>
        <w:t>l</w:t>
      </w:r>
      <w:r w:rsidRPr="00742F88">
        <w:rPr>
          <w:rFonts w:ascii="Calibri" w:hAnsi="Calibri" w:cs="Calibri"/>
          <w:szCs w:val="24"/>
        </w:rPr>
        <w:t xml:space="preserve">ocal de guarda </w:t>
      </w:r>
      <w:r>
        <w:rPr>
          <w:rFonts w:ascii="Calibri" w:hAnsi="Calibri" w:cs="Calibri"/>
          <w:szCs w:val="24"/>
        </w:rPr>
        <w:t>e responsável pelos materiais)</w:t>
      </w:r>
    </w:p>
    <w:p w14:paraId="219FDE6D" w14:textId="77777777" w:rsidR="00187D93" w:rsidRDefault="00187D93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outras informações consideradas pertinentes</w:t>
      </w:r>
    </w:p>
    <w:p w14:paraId="0D24ACD4" w14:textId="77777777" w:rsidR="005125B0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assinatura do requerente e da chefia máxima do setor requerente</w:t>
      </w:r>
    </w:p>
    <w:p w14:paraId="53070174" w14:textId="21FA1160" w:rsidR="005125B0" w:rsidRDefault="005125B0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“de acordo” do ordenador de despesas da Unidade do setor requerente, ou do responsável pela gestão do recurso do projeto de pesquisa/convênio.</w:t>
      </w:r>
    </w:p>
    <w:p w14:paraId="11795A6F" w14:textId="37277D73" w:rsidR="009A1C5A" w:rsidRPr="00C2755A" w:rsidRDefault="009A1C5A" w:rsidP="00187D93">
      <w:pPr>
        <w:numPr>
          <w:ilvl w:val="0"/>
          <w:numId w:val="3"/>
        </w:numPr>
        <w:spacing w:after="12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priorize assinaturas com Certificado Digital ICP-Brasil (mais informações no </w:t>
      </w:r>
      <w:hyperlink r:id="rId11" w:history="1">
        <w:r w:rsidRPr="009A1C5A">
          <w:rPr>
            <w:rStyle w:val="Hyperlink"/>
            <w:rFonts w:ascii="Calibri" w:hAnsi="Calibri" w:cs="Calibri"/>
            <w:szCs w:val="24"/>
          </w:rPr>
          <w:t>Manual de Compras do DCOM</w:t>
        </w:r>
      </w:hyperlink>
      <w:r>
        <w:rPr>
          <w:rFonts w:ascii="Calibri" w:hAnsi="Calibri" w:cs="Calibri"/>
          <w:szCs w:val="24"/>
        </w:rPr>
        <w:t>)</w:t>
      </w:r>
    </w:p>
    <w:sectPr w:rsidR="009A1C5A" w:rsidRPr="00C2755A" w:rsidSect="005125B0">
      <w:footerReference w:type="default" r:id="rId12"/>
      <w:footnotePr>
        <w:pos w:val="beneathText"/>
      </w:footnotePr>
      <w:pgSz w:w="11907" w:h="16840" w:code="9"/>
      <w:pgMar w:top="851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53B6" w14:textId="77777777" w:rsidR="00D621CF" w:rsidRDefault="00D621CF" w:rsidP="004B185E">
      <w:r>
        <w:separator/>
      </w:r>
    </w:p>
  </w:endnote>
  <w:endnote w:type="continuationSeparator" w:id="0">
    <w:p w14:paraId="4710A8E9" w14:textId="77777777" w:rsidR="00D621CF" w:rsidRDefault="00D621CF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59F7" w14:textId="77777777" w:rsidR="008402C0" w:rsidRPr="00D22AA0" w:rsidRDefault="008402C0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318D" w14:textId="77777777" w:rsidR="00D621CF" w:rsidRDefault="00D621CF" w:rsidP="004B185E">
      <w:r>
        <w:separator/>
      </w:r>
    </w:p>
  </w:footnote>
  <w:footnote w:type="continuationSeparator" w:id="0">
    <w:p w14:paraId="6EBAFF9C" w14:textId="77777777" w:rsidR="00D621CF" w:rsidRDefault="00D621CF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6856D7"/>
    <w:multiLevelType w:val="hybridMultilevel"/>
    <w:tmpl w:val="5816C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B06"/>
    <w:multiLevelType w:val="hybridMultilevel"/>
    <w:tmpl w:val="6726A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5E"/>
    <w:rsid w:val="00026738"/>
    <w:rsid w:val="00046F44"/>
    <w:rsid w:val="00061495"/>
    <w:rsid w:val="000B0E35"/>
    <w:rsid w:val="000B5E92"/>
    <w:rsid w:val="0012306C"/>
    <w:rsid w:val="00162DC9"/>
    <w:rsid w:val="00187D93"/>
    <w:rsid w:val="001B77AF"/>
    <w:rsid w:val="001D1875"/>
    <w:rsid w:val="00262B8E"/>
    <w:rsid w:val="002B6C6E"/>
    <w:rsid w:val="002B7969"/>
    <w:rsid w:val="002C129C"/>
    <w:rsid w:val="002C7E75"/>
    <w:rsid w:val="002F3781"/>
    <w:rsid w:val="003333AD"/>
    <w:rsid w:val="00380FD0"/>
    <w:rsid w:val="003A0AD3"/>
    <w:rsid w:val="003A4AE1"/>
    <w:rsid w:val="003E4DF7"/>
    <w:rsid w:val="00413CB1"/>
    <w:rsid w:val="00467098"/>
    <w:rsid w:val="00475D7D"/>
    <w:rsid w:val="00484C5E"/>
    <w:rsid w:val="004B185E"/>
    <w:rsid w:val="004F5C33"/>
    <w:rsid w:val="005125B0"/>
    <w:rsid w:val="00526FF4"/>
    <w:rsid w:val="00551736"/>
    <w:rsid w:val="005B66F6"/>
    <w:rsid w:val="00607FA2"/>
    <w:rsid w:val="0065083B"/>
    <w:rsid w:val="006618AC"/>
    <w:rsid w:val="00674E06"/>
    <w:rsid w:val="00676EE0"/>
    <w:rsid w:val="006E56BB"/>
    <w:rsid w:val="00726400"/>
    <w:rsid w:val="007326C7"/>
    <w:rsid w:val="00742F88"/>
    <w:rsid w:val="00773DE4"/>
    <w:rsid w:val="007A21B2"/>
    <w:rsid w:val="007A387C"/>
    <w:rsid w:val="007A5446"/>
    <w:rsid w:val="007C7EF0"/>
    <w:rsid w:val="007D1BBA"/>
    <w:rsid w:val="007D21FF"/>
    <w:rsid w:val="008129FF"/>
    <w:rsid w:val="00831E02"/>
    <w:rsid w:val="008347A5"/>
    <w:rsid w:val="008402C0"/>
    <w:rsid w:val="008A6F8D"/>
    <w:rsid w:val="008B16C3"/>
    <w:rsid w:val="008C5CF7"/>
    <w:rsid w:val="00934400"/>
    <w:rsid w:val="00940FD1"/>
    <w:rsid w:val="00950A44"/>
    <w:rsid w:val="009826DF"/>
    <w:rsid w:val="009856B4"/>
    <w:rsid w:val="009A1C5A"/>
    <w:rsid w:val="009A746E"/>
    <w:rsid w:val="00A01A10"/>
    <w:rsid w:val="00A6096F"/>
    <w:rsid w:val="00A657A8"/>
    <w:rsid w:val="00A659A5"/>
    <w:rsid w:val="00A70F12"/>
    <w:rsid w:val="00A8543E"/>
    <w:rsid w:val="00A9147A"/>
    <w:rsid w:val="00AB2D65"/>
    <w:rsid w:val="00B123DE"/>
    <w:rsid w:val="00B43F71"/>
    <w:rsid w:val="00B80091"/>
    <w:rsid w:val="00B835C0"/>
    <w:rsid w:val="00B96E55"/>
    <w:rsid w:val="00BB5EFF"/>
    <w:rsid w:val="00BE0184"/>
    <w:rsid w:val="00C166ED"/>
    <w:rsid w:val="00C27029"/>
    <w:rsid w:val="00C2755A"/>
    <w:rsid w:val="00C71651"/>
    <w:rsid w:val="00C762CB"/>
    <w:rsid w:val="00C80B39"/>
    <w:rsid w:val="00CA103F"/>
    <w:rsid w:val="00CD2404"/>
    <w:rsid w:val="00CE08E8"/>
    <w:rsid w:val="00CF4E01"/>
    <w:rsid w:val="00D22AA0"/>
    <w:rsid w:val="00D51703"/>
    <w:rsid w:val="00D5288E"/>
    <w:rsid w:val="00D55561"/>
    <w:rsid w:val="00D621CF"/>
    <w:rsid w:val="00D91FC8"/>
    <w:rsid w:val="00D95832"/>
    <w:rsid w:val="00DD1E57"/>
    <w:rsid w:val="00DF302F"/>
    <w:rsid w:val="00E0343F"/>
    <w:rsid w:val="00E0390C"/>
    <w:rsid w:val="00E044AE"/>
    <w:rsid w:val="00E11CE6"/>
    <w:rsid w:val="00E2505F"/>
    <w:rsid w:val="00E36C3D"/>
    <w:rsid w:val="00E509C4"/>
    <w:rsid w:val="00E75E09"/>
    <w:rsid w:val="00EC4642"/>
    <w:rsid w:val="00F23E26"/>
    <w:rsid w:val="00F900B3"/>
    <w:rsid w:val="00FD0868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95CC"/>
  <w15:docId w15:val="{3F88D22C-5688-4765-97E1-01B5EBB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75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D7D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5D7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D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5D7D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7D21F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7D21F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A1C5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A1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ras.wiki.ufsc.br/index.php/Assinatur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s.wiki.ufsc.br/index.php/PLANO_ANUAL_DE_CONTRATA%C3%87%C3%95ES_%28PAC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ACAOOFICIAL.UFSC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0142-6760-44FE-AD49-2320A84C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2984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https://compras.wiki.ufsc.br/index.php/PLANO_ANUAL_DE_CONTRATA%C3%87%C3%95ES_%28PAC%29</vt:lpwstr>
      </vt:variant>
      <vt:variant>
        <vt:lpwstr/>
      </vt:variant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http://redacaooficial.ufsc.br/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Fábio Frozza</cp:lastModifiedBy>
  <cp:revision>4</cp:revision>
  <cp:lastPrinted>2013-05-31T00:15:00Z</cp:lastPrinted>
  <dcterms:created xsi:type="dcterms:W3CDTF">2020-02-10T12:29:00Z</dcterms:created>
  <dcterms:modified xsi:type="dcterms:W3CDTF">2020-03-24T20:08:00Z</dcterms:modified>
</cp:coreProperties>
</file>